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7c3eb38bf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HALLSYSTEMER AS</w:t>
      </w:r>
    </w:p>
    <w:sectPr>
      <w:headerReference xmlns:r="http://schemas.openxmlformats.org/officeDocument/2006/relationships" w:type="default" r:id="Rd804039c502e42d1"/>
      <w:footerReference xmlns:r="http://schemas.openxmlformats.org/officeDocument/2006/relationships" w:type="default" r:id="R28c323a91091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HALLSYSTEMER AS   ·   Org.nr 991 300 813   ·   Jønsbergvegen 430   ·   2335 STANGE   ·   Tlf. 91 19 99 10   ·   he@din.as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4039c502e42d1" /><Relationship Type="http://schemas.openxmlformats.org/officeDocument/2006/relationships/footer" Target="/word/footer1.xml" Id="R28c323a910914994" /></Relationships>
</file>