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495598fb9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GRAVEMASKIN 1 AS</w:t>
      </w:r>
    </w:p>
    <w:sectPr>
      <w:headerReference xmlns:r="http://schemas.openxmlformats.org/officeDocument/2006/relationships" w:type="default" r:id="R9052bfb6dcd24300"/>
      <w:footerReference xmlns:r="http://schemas.openxmlformats.org/officeDocument/2006/relationships" w:type="default" r:id="Rdd8f516043fa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2bfb6dcd24300" /><Relationship Type="http://schemas.openxmlformats.org/officeDocument/2006/relationships/footer" Target="/word/footer1.xml" Id="Rdd8f516043fa49a5" /></Relationships>
</file>