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8390505d3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63f971f5346a5"/>
      <w:footerReference xmlns:r="http://schemas.openxmlformats.org/officeDocument/2006/relationships" w:type="default" r:id="R5e9aad9a38e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KW-HOLDING AS   ·   Org.nr 991 341 595   ·   Verksvegen 32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63f971f5346a5" /><Relationship Type="http://schemas.openxmlformats.org/officeDocument/2006/relationships/footer" Target="/word/footer1.xml" Id="R5e9aad9a38ea438f" /></Relationships>
</file>