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5d9dbea2884c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FJANSE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FJANSE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6be2ff029c491e"/>
      <w:footerReference xmlns:r="http://schemas.openxmlformats.org/officeDocument/2006/relationships" w:type="default" r:id="R2e9430c194394a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FJANSE HOLDING AS   ·   Org.nr 991 350 993   ·   Tåsenveien 12   ·   0853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FJANSE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6be2ff029c491e" /><Relationship Type="http://schemas.openxmlformats.org/officeDocument/2006/relationships/footer" Target="/word/footer1.xml" Id="R2e9430c194394a55" /></Relationships>
</file>