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2af41f02e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KASTET PROSJEKT- OG BYGGEADMINISTRASJON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KASTET PROSJEKT- OG BYGGEADMINISTRASJON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68748f42446d6"/>
      <w:footerReference xmlns:r="http://schemas.openxmlformats.org/officeDocument/2006/relationships" w:type="default" r:id="R5f77fcee6a19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KASTET PROSJEKT- OG BYGGEADMINISTRASJON AS   ·   Org.nr 991 398 368   ·   Tyrihansveien 16B   ·   1388 BORGEN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KASTET PROSJEKT- OG BYGGEADMINISTRASJON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8748f42446d6" /><Relationship Type="http://schemas.openxmlformats.org/officeDocument/2006/relationships/footer" Target="/word/footer1.xml" Id="R5f77fcee6a194940" /></Relationships>
</file>