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d11f44e6647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TØMRAR ÅGE VIK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TØMRAR ÅGE VIK</w:t>
      </w:r>
    </w:p>
    <w:sectPr>
      <w:headerReference xmlns:r="http://schemas.openxmlformats.org/officeDocument/2006/relationships" w:type="default" r:id="R332ed66994f546df"/>
      <w:footerReference xmlns:r="http://schemas.openxmlformats.org/officeDocument/2006/relationships" w:type="default" r:id="Rac57da281a02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TØMRAR ÅGE VIK   ·   Org.nr 991 456 953   ·   Storebotn 40   ·   5309 KLEPPESTØ   ·   aagevik@gmail.com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TØMRAR ÅGE 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ed66994f546df" /><Relationship Type="http://schemas.openxmlformats.org/officeDocument/2006/relationships/footer" Target="/word/footer1.xml" Id="Rac57da281a024943" /></Relationships>
</file>