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53869531c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TØMRAR ÅGE VIK</w:t>
      </w:r>
    </w:p>
    <w:sectPr>
      <w:headerReference xmlns:r="http://schemas.openxmlformats.org/officeDocument/2006/relationships" w:type="default" r:id="R61447adfd9d44dc9"/>
      <w:footerReference xmlns:r="http://schemas.openxmlformats.org/officeDocument/2006/relationships" w:type="default" r:id="R0fe935a026c6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TØMRAR ÅGE VIK   ·   Org.nr 991 456 953   ·   Storebotn 40   ·   5309 KLEPPESTØ   ·   aagevik@gmail.com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TØMRAR ÅGE 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47adfd9d44dc9" /><Relationship Type="http://schemas.openxmlformats.org/officeDocument/2006/relationships/footer" Target="/word/footer1.xml" Id="R0fe935a026c64df8" /></Relationships>
</file>