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bf3289d48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FRORUD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702efc8a42ee4f1e"/>
      <w:footerReference xmlns:r="http://schemas.openxmlformats.org/officeDocument/2006/relationships" w:type="default" r:id="R299d4e832d41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efc8a42ee4f1e" /><Relationship Type="http://schemas.openxmlformats.org/officeDocument/2006/relationships/footer" Target="/word/footer1.xml" Id="R299d4e832d414867" /></Relationships>
</file>