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c43f45cf8343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Kleppestø,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ELTO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ELTO REGNSKAP AS</w:t>
      </w:r>
    </w:p>
    <w:sectPr>
      <w:headerReference xmlns:r="http://schemas.openxmlformats.org/officeDocument/2006/relationships" w:type="default" r:id="R299ffa0ba4184eb9"/>
      <w:footerReference xmlns:r="http://schemas.openxmlformats.org/officeDocument/2006/relationships" w:type="default" r:id="Rf8955a0ee66840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ELTO REGNSKAP AS   ·   Org.nr 991 599 460   ·   Storebotn 72C   ·   5309 KLEPPESTØ   ·   Tlf. 56 15 61 68   ·   firmapost@eltoregnskap.no   ·   www.eltoregnskap.no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ELTO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9ffa0ba4184eb9" /><Relationship Type="http://schemas.openxmlformats.org/officeDocument/2006/relationships/footer" Target="/word/footer1.xml" Id="Rf8955a0ee6684073" /></Relationships>
</file>