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b5eab004a94e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VARME &amp; BAD AS</w:t>
      </w:r>
    </w:p>
    <w:sectPr>
      <w:headerReference xmlns:r="http://schemas.openxmlformats.org/officeDocument/2006/relationships" w:type="default" r:id="R7511ff75d2864a92"/>
      <w:footerReference xmlns:r="http://schemas.openxmlformats.org/officeDocument/2006/relationships" w:type="default" r:id="R7a784346bde840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VARME &amp; BAD AS   ·   Org.nr 991 603 344   ·   Forusparken 2   ·   4031 STAVANGER   ·   Tlf. 51 95 11 00   ·   post@vb.no   ·   www.vb.no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VARME &amp; BAD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11ff75d2864a92" /><Relationship Type="http://schemas.openxmlformats.org/officeDocument/2006/relationships/footer" Target="/word/footer1.xml" Id="R7a784346bde840c7" /></Relationships>
</file>