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897ae74e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PER A. MATHISEN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PER A. MATHISEN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bf63f05e74cd7"/>
      <w:footerReference xmlns:r="http://schemas.openxmlformats.org/officeDocument/2006/relationships" w:type="default" r:id="R4e96dc5cf53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PER A. MATHISEN AS   ·   Org.nr 991 662 715   ·   Hageveien 18   ·   1664 ROLVSØY   ·   Tlf. 69 39 72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PER A.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bf63f05e74cd7" /><Relationship Type="http://schemas.openxmlformats.org/officeDocument/2006/relationships/footer" Target="/word/footer1.xml" Id="R4e96dc5cf53245fc" /></Relationships>
</file>