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d41c679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HIPPOCAMPUS AS</w:t>
      </w:r>
    </w:p>
    <w:sectPr>
      <w:headerReference xmlns:r="http://schemas.openxmlformats.org/officeDocument/2006/relationships" w:type="default" r:id="Rcffeab1c49b84ca0"/>
      <w:footerReference xmlns:r="http://schemas.openxmlformats.org/officeDocument/2006/relationships" w:type="default" r:id="Rc85b5e9686a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eab1c49b84ca0" /><Relationship Type="http://schemas.openxmlformats.org/officeDocument/2006/relationships/footer" Target="/word/footer1.xml" Id="Rc85b5e9686aa4808" /></Relationships>
</file>