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a587ec7bdb43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BREEN INVEST AS</w:t>
      </w:r>
    </w:p>
    <w:sectPr>
      <w:headerReference xmlns:r="http://schemas.openxmlformats.org/officeDocument/2006/relationships" w:type="default" r:id="R548140999a144741"/>
      <w:footerReference xmlns:r="http://schemas.openxmlformats.org/officeDocument/2006/relationships" w:type="default" r:id="R493fac64c44946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BREEN INVEST AS   ·   Org.nr 991 825 878   ·   Drognestoppen 2   ·   2150 ÅRNES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8140999a144741" /><Relationship Type="http://schemas.openxmlformats.org/officeDocument/2006/relationships/footer" Target="/word/footer1.xml" Id="R493fac64c4494634" /></Relationships>
</file>