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5be47aa06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ELEKTRO AS</w:t>
      </w:r>
    </w:p>
    <w:sectPr>
      <w:headerReference xmlns:r="http://schemas.openxmlformats.org/officeDocument/2006/relationships" w:type="default" r:id="Rffa0471d48aa4933"/>
      <w:footerReference xmlns:r="http://schemas.openxmlformats.org/officeDocument/2006/relationships" w:type="default" r:id="R90db39109fa4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ELEKTRO AS   ·   Org.nr 991 882 979   ·   Rosslandsvegen 364   ·   5918 FREKHAUG   ·   Tlf. 56 17 66 00   ·   post@kg-elektro.no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0471d48aa4933" /><Relationship Type="http://schemas.openxmlformats.org/officeDocument/2006/relationships/footer" Target="/word/footer1.xml" Id="R90db39109fa44829" /></Relationships>
</file>