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09f28d3b3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LKR41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LKR41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cab1eebebd43b5"/>
      <w:footerReference xmlns:r="http://schemas.openxmlformats.org/officeDocument/2006/relationships" w:type="default" r:id="R79811ba5663b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LKR41 AS   ·   Org.nr 991 884 025   ·   c/o Marit Landmark, Gjønneshagen 117   ·   1357 BEKKESTUA   ·   marit.landmark@arcticsec.no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LKR41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ab1eebebd43b5" /><Relationship Type="http://schemas.openxmlformats.org/officeDocument/2006/relationships/footer" Target="/word/footer1.xml" Id="R79811ba5663b4417" /></Relationships>
</file>