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a69745fd6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2f5ce081fc68464c"/>
      <w:footerReference xmlns:r="http://schemas.openxmlformats.org/officeDocument/2006/relationships" w:type="default" r:id="R161b14e515a0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ce081fc68464c" /><Relationship Type="http://schemas.openxmlformats.org/officeDocument/2006/relationships/footer" Target="/word/footer1.xml" Id="R161b14e515a046d7" /></Relationships>
</file>