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27f6ca75f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e6322ffa0284441a"/>
      <w:footerReference xmlns:r="http://schemas.openxmlformats.org/officeDocument/2006/relationships" w:type="default" r:id="Rd4f85a28ae47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22ffa0284441a" /><Relationship Type="http://schemas.openxmlformats.org/officeDocument/2006/relationships/footer" Target="/word/footer1.xml" Id="Rd4f85a28ae474373" /></Relationships>
</file>