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a99d363a9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RØR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RØR OG FLIS AS</w:t>
      </w:r>
    </w:p>
    <w:sectPr>
      <w:headerReference xmlns:r="http://schemas.openxmlformats.org/officeDocument/2006/relationships" w:type="default" r:id="R770d76a0dc6848e6"/>
      <w:footerReference xmlns:r="http://schemas.openxmlformats.org/officeDocument/2006/relationships" w:type="default" r:id="R0566e67682e5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RØR OG FLIS AS   ·   Org.nr 991 912 851   ·   Nygårdsveien 59   ·   1423 SKI   ·   Tlf. 64 87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RØR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d76a0dc6848e6" /><Relationship Type="http://schemas.openxmlformats.org/officeDocument/2006/relationships/footer" Target="/word/footer1.xml" Id="R0566e67682e549ea" /></Relationships>
</file>