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3cc9fcf184b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STUBSJØEN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Gimse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Gimse,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STUBSJØEN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9a9bc45c6488a"/>
      <w:footerReference xmlns:r="http://schemas.openxmlformats.org/officeDocument/2006/relationships" w:type="default" r:id="R6f394447f8ae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STUBSJØEN INVEST AS   ·   Org.nr 991 982 809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9a9bc45c6488a" /><Relationship Type="http://schemas.openxmlformats.org/officeDocument/2006/relationships/footer" Target="/word/footer1.xml" Id="R6f394447f8ae4a26" /></Relationships>
</file>