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dacac3c04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1a6e1638e4d7f"/>
      <w:footerReference xmlns:r="http://schemas.openxmlformats.org/officeDocument/2006/relationships" w:type="default" r:id="R614414cef926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1a6e1638e4d7f" /><Relationship Type="http://schemas.openxmlformats.org/officeDocument/2006/relationships/footer" Target="/word/footer1.xml" Id="R614414cef926414c" /></Relationships>
</file>