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1bb05efbd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KROSSHAUG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4fec7d18df54524"/>
      <w:footerReference xmlns:r="http://schemas.openxmlformats.org/officeDocument/2006/relationships" w:type="default" r:id="Rd8b0c65178d3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KROSSHAUG AS   ·   Org.nr 992 053 607   ·   Reilstadvegen 67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ec7d18df54524" /><Relationship Type="http://schemas.openxmlformats.org/officeDocument/2006/relationships/footer" Target="/word/footer1.xml" Id="Rd8b0c65178d34128" /></Relationships>
</file>