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1bbb1af04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fc9a782798254ada"/>
      <w:footerReference xmlns:r="http://schemas.openxmlformats.org/officeDocument/2006/relationships" w:type="default" r:id="R806911be26a1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9a782798254ada" /><Relationship Type="http://schemas.openxmlformats.org/officeDocument/2006/relationships/footer" Target="/word/footer1.xml" Id="R806911be26a14a60" /></Relationships>
</file>