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f06b31fc074a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ØYHATT AS, org.nr 992 108 754,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ØYHATT AS</w:t>
      </w:r>
    </w:p>
    <w:sectPr>
      <w:headerReference xmlns:r="http://schemas.openxmlformats.org/officeDocument/2006/relationships" w:type="default" r:id="Rb930a1e51c4b478c"/>
      <w:footerReference xmlns:r="http://schemas.openxmlformats.org/officeDocument/2006/relationships" w:type="default" r:id="R26c9cfb98c474c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30a1e51c4b478c" /><Relationship Type="http://schemas.openxmlformats.org/officeDocument/2006/relationships/footer" Target="/word/footer1.xml" Id="R26c9cfb98c474c92" /></Relationships>
</file>