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3a96be1c3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 SKO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SKO NORD AS</w:t>
      </w:r>
    </w:p>
    <w:sectPr>
      <w:headerReference xmlns:r="http://schemas.openxmlformats.org/officeDocument/2006/relationships" w:type="default" r:id="R1fcb4a2c5b3b4f71"/>
      <w:footerReference xmlns:r="http://schemas.openxmlformats.org/officeDocument/2006/relationships" w:type="default" r:id="R983e335b1176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NORD AS   ·   Org.nr 992 119 721   ·   Dr. Wessels gate 11   ·   9900 KIRKENES   ·   Tlf. 78 99 16 73   ·   bjorn.ole.hamre@eurosko.no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b4a2c5b3b4f71" /><Relationship Type="http://schemas.openxmlformats.org/officeDocument/2006/relationships/footer" Target="/word/footer1.xml" Id="R983e335b11764ccd" /></Relationships>
</file>