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94ddde8a6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EINAR PETTERSEN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EINAR PETTERSEN AS</w:t>
      </w:r>
    </w:p>
    <w:sectPr>
      <w:headerReference xmlns:r="http://schemas.openxmlformats.org/officeDocument/2006/relationships" w:type="default" r:id="Re90b61934b2e4926"/>
      <w:footerReference xmlns:r="http://schemas.openxmlformats.org/officeDocument/2006/relationships" w:type="default" r:id="Rff28e43dd791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EINAR PETTERSEN AS   ·   Org.nr 992 138 521   ·   Søvigheia 82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EINAR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b61934b2e4926" /><Relationship Type="http://schemas.openxmlformats.org/officeDocument/2006/relationships/footer" Target="/word/footer1.xml" Id="Rff28e43dd7914688" /></Relationships>
</file>