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30aaab686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BYGGMEISTER LANGETEIG &amp; VOLLDAL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Leikanger,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LANGETEIG &amp; VOLLDAL AS</w:t>
      </w:r>
    </w:p>
    <w:sectPr>
      <w:headerReference xmlns:r="http://schemas.openxmlformats.org/officeDocument/2006/relationships" w:type="default" r:id="R04923435afd04564"/>
      <w:footerReference xmlns:r="http://schemas.openxmlformats.org/officeDocument/2006/relationships" w:type="default" r:id="Reb2e6c38bf1c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LANGETEIG &amp; VOLLDAL AS   ·   Org.nr 992 175 141   ·   Eivaldgjerde 8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LANGETEIG &amp; VOLLDAL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3435afd04564" /><Relationship Type="http://schemas.openxmlformats.org/officeDocument/2006/relationships/footer" Target="/word/footer1.xml" Id="Reb2e6c38bf1c4931" /></Relationships>
</file>