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86dcc6662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PLAN OG RESSURS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 OG RESSURS AS</w:t>
      </w:r>
    </w:p>
    <w:sectPr>
      <w:headerReference xmlns:r="http://schemas.openxmlformats.org/officeDocument/2006/relationships" w:type="default" r:id="R6f1572f49f9b4a5e"/>
      <w:footerReference xmlns:r="http://schemas.openxmlformats.org/officeDocument/2006/relationships" w:type="default" r:id="Rc604ecc948e7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 OG RESSURS AS   ·   Org.nr 992 293 160   ·   Nymoens torg 6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 OG RESSURS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572f49f9b4a5e" /><Relationship Type="http://schemas.openxmlformats.org/officeDocument/2006/relationships/footer" Target="/word/footer1.xml" Id="Rc604ecc948e74f19" /></Relationships>
</file>