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99aaf4e4642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DIRECTA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DIRECTA AS</w:t>
      </w:r>
    </w:p>
    <w:sectPr>
      <w:headerReference xmlns:r="http://schemas.openxmlformats.org/officeDocument/2006/relationships" w:type="default" r:id="Re8bfb359c8404459"/>
      <w:footerReference xmlns:r="http://schemas.openxmlformats.org/officeDocument/2006/relationships" w:type="default" r:id="R408f1e4f1519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DIRECTA AS   ·   Org.nr 992 356 898   ·   Skjebergveien 25   ·   1739 BORGENHAUGEN   ·   Tlf. 69 10 26 60   ·   jorn@skjeberg-regnskapskontor.no   ·   www.directa.no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DIRECTA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fb359c8404459" /><Relationship Type="http://schemas.openxmlformats.org/officeDocument/2006/relationships/footer" Target="/word/footer1.xml" Id="R408f1e4f1519494c" /></Relationships>
</file>