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0656c2e2d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ELEKTRIKERSERVICE HALLINGDAL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ELEKTRIKERSERVICE HALLINGDAL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4eddd82ef94313"/>
      <w:footerReference xmlns:r="http://schemas.openxmlformats.org/officeDocument/2006/relationships" w:type="default" r:id="R28c2346cc96a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ELEKTRIKERSERVICE HALLINGDAL AS   ·   Org.nr 992 360 879   ·   Narvebrøten 28   ·   3550 GOL   ·   post@elektrikerservice.com   ·   www.elektrikerservice.com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ELEKTRIKERSERVICE HALLINGDAL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eddd82ef94313" /><Relationship Type="http://schemas.openxmlformats.org/officeDocument/2006/relationships/footer" Target="/word/footer1.xml" Id="R28c2346cc96a4a24" /></Relationships>
</file>