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caa3a6c79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HAGA MASKIN OG TRANSPORT AS</w:t>
      </w:r>
    </w:p>
    <w:sectPr>
      <w:headerReference xmlns:r="http://schemas.openxmlformats.org/officeDocument/2006/relationships" w:type="default" r:id="R1f3beede79534911"/>
      <w:footerReference xmlns:r="http://schemas.openxmlformats.org/officeDocument/2006/relationships" w:type="default" r:id="R954246f25452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HAGA MASKIN OG TRANSPORT AS   ·   Org.nr 992 504 560   ·   Gamle Heggelivei 106   ·   0758 OSLO   ·   Tlf. 22 49 63 80   ·   bjo-haga@online.no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HAGA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eede79534911" /><Relationship Type="http://schemas.openxmlformats.org/officeDocument/2006/relationships/footer" Target="/word/footer1.xml" Id="R954246f254524e75" /></Relationships>
</file>