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094c13c7b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FERDIGHUS &amp; OVESEN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FERDIGHUS &amp; OVESEN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f5bfcbae140e1"/>
      <w:footerReference xmlns:r="http://schemas.openxmlformats.org/officeDocument/2006/relationships" w:type="default" r:id="R00fe9d7dd4f7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FERDIGHUS &amp; OVESEN UTVIKLING AS   ·   Org.nr 992 577 754   ·   Nordsiveien 11   ·   9310 SØRREISA   ·   tor@feu.no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FERDIGHUS &amp; OVESEN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f5bfcbae140e1" /><Relationship Type="http://schemas.openxmlformats.org/officeDocument/2006/relationships/footer" Target="/word/footer1.xml" Id="R00fe9d7dd4f74288" /></Relationships>
</file>