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0a29aeef8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NORDIC-HOTELLENE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NORDIC-HOTELLENE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2fcbc5bb34ed4"/>
      <w:footerReference xmlns:r="http://schemas.openxmlformats.org/officeDocument/2006/relationships" w:type="default" r:id="R2d1e48c79d9f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NORDIC-HOTELLENE AS   ·   Org.nr 992 613 300   ·   Fjordgata 5   ·   9405 HARSTAD   ·   Tlf. 77 01 22 00   ·   post@nordic.no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NORDIC-HOTELLENE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2fcbc5bb34ed4" /><Relationship Type="http://schemas.openxmlformats.org/officeDocument/2006/relationships/footer" Target="/word/footer1.xml" Id="R2d1e48c79d9f4249" /></Relationships>
</file>