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f63c54472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FIGO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FIGO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ee678af62d046fe"/>
      <w:footerReference xmlns:r="http://schemas.openxmlformats.org/officeDocument/2006/relationships" w:type="default" r:id="R04b598a630b9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678af62d046fe" /><Relationship Type="http://schemas.openxmlformats.org/officeDocument/2006/relationships/footer" Target="/word/footer1.xml" Id="R04b598a630b9400a" /></Relationships>
</file>