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61654012c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TØRRE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Holmsbu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Holmsbu,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TØRRE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f7b95e77f4abc"/>
      <w:footerReference xmlns:r="http://schemas.openxmlformats.org/officeDocument/2006/relationships" w:type="default" r:id="Ref461653ee00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 TALL AS   ·   Org.nr 992 663 936   ·   c/o Caroline Hasselgreen, Storgaten 15   ·   3484 HOLMSBU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f7b95e77f4abc" /><Relationship Type="http://schemas.openxmlformats.org/officeDocument/2006/relationships/footer" Target="/word/footer1.xml" Id="Ref461653ee0049d8" /></Relationships>
</file>