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5b9c29585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TRANSPORT OG ENTREPRENØRSENTRAL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TRANSPORT OG ENTREPRENØRSENTRAL AS</w:t>
      </w:r>
    </w:p>
    <w:sectPr>
      <w:headerReference xmlns:r="http://schemas.openxmlformats.org/officeDocument/2006/relationships" w:type="default" r:id="R8105d0f9b95b493f"/>
      <w:footerReference xmlns:r="http://schemas.openxmlformats.org/officeDocument/2006/relationships" w:type="default" r:id="R5f2cd4b626ac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5d0f9b95b493f" /><Relationship Type="http://schemas.openxmlformats.org/officeDocument/2006/relationships/footer" Target="/word/footer1.xml" Id="R5f2cd4b626ac4672" /></Relationships>
</file>