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772f2401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SANDANGER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SANDANGER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5c37ad8514350"/>
      <w:footerReference xmlns:r="http://schemas.openxmlformats.org/officeDocument/2006/relationships" w:type="default" r:id="R28e47b145a9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SANDANGER INVESTERING AS   ·   Org.nr 992 756 586   ·   Inger Bang Lunds vei 4   ·   5059 BERGEN   ·   hs@sandco.no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SANDANGER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5c37ad8514350" /><Relationship Type="http://schemas.openxmlformats.org/officeDocument/2006/relationships/footer" Target="/word/footer1.xml" Id="R28e47b145a9a464f" /></Relationships>
</file>