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7ad68cfe4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RØRLEGGERSENTERET AS</w:t>
      </w:r>
    </w:p>
    <w:sectPr>
      <w:headerReference xmlns:r="http://schemas.openxmlformats.org/officeDocument/2006/relationships" w:type="default" r:id="R5516e9dce03d417d"/>
      <w:footerReference xmlns:r="http://schemas.openxmlformats.org/officeDocument/2006/relationships" w:type="default" r:id="R58cd52235d39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RØRLEGGERSENTERET AS   ·   Org.nr 992 791 284   ·   Kirkestredet 1 - 3   ·   3263 LARVIK   ·   Tlf. 33 18 49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6e9dce03d417d" /><Relationship Type="http://schemas.openxmlformats.org/officeDocument/2006/relationships/footer" Target="/word/footer1.xml" Id="R58cd52235d394ab1" /></Relationships>
</file>