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f98adbb48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OLSENBYGG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OLSENBYGG AS</w:t>
      </w:r>
    </w:p>
    <w:sectPr>
      <w:headerReference xmlns:r="http://schemas.openxmlformats.org/officeDocument/2006/relationships" w:type="default" r:id="R91197a408fa64b2c"/>
      <w:footerReference xmlns:r="http://schemas.openxmlformats.org/officeDocument/2006/relationships" w:type="default" r:id="R8ab54a70d442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OLSENBYGG AS   ·   Org.nr 992 798 068   ·   Industriveien 15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OLSENBYGG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97a408fa64b2c" /><Relationship Type="http://schemas.openxmlformats.org/officeDocument/2006/relationships/footer" Target="/word/footer1.xml" Id="R8ab54a70d4424e3c" /></Relationships>
</file>