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e38984c8a4a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Misje,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MISJE INVEST AS</w:t>
      </w:r>
    </w:p>
    <w:sectPr>
      <w:headerReference xmlns:r="http://schemas.openxmlformats.org/officeDocument/2006/relationships" w:type="default" r:id="Ref2a8bd71276402a"/>
      <w:footerReference xmlns:r="http://schemas.openxmlformats.org/officeDocument/2006/relationships" w:type="default" r:id="R5a840ec0f4cc47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MISJE INVEST AS   ·   Org.nr 992 800 585   ·   c/o Gunnar Danielsen, Gjerdet 19   ·   5366 MISJE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MISJE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2a8bd71276402a" /><Relationship Type="http://schemas.openxmlformats.org/officeDocument/2006/relationships/footer" Target="/word/footer1.xml" Id="R5a840ec0f4cc4710" /></Relationships>
</file>