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5a257e229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MESTA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MESTA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5f6a3ed47e4994"/>
      <w:footerReference xmlns:r="http://schemas.openxmlformats.org/officeDocument/2006/relationships" w:type="default" r:id="Re92dfb1eddc7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MESTA AS   ·   Org.nr 992 804 440   ·   Askekroken 11   ·   0277 OSLO   ·   Tlf. 05200   ·   firmapost@mesta.no   ·   www.mesta.no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f6a3ed47e4994" /><Relationship Type="http://schemas.openxmlformats.org/officeDocument/2006/relationships/footer" Target="/word/footer1.xml" Id="Re92dfb1eddc74a73" /></Relationships>
</file>