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e2522e48f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LØVÅSDAL ENTREPRENØR AS</w:t>
      </w:r>
    </w:p>
    <w:sectPr>
      <w:headerReference xmlns:r="http://schemas.openxmlformats.org/officeDocument/2006/relationships" w:type="default" r:id="Rf13647ed3db44946"/>
      <w:footerReference xmlns:r="http://schemas.openxmlformats.org/officeDocument/2006/relationships" w:type="default" r:id="R650fccdf27c2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LØVÅSDAL ENTREPRENØR AS   ·   Org.nr 992 806 095   ·   Stabekkveien 8   ·   3420 LIERSKOGEN   ·   th-loe@online.no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647ed3db44946" /><Relationship Type="http://schemas.openxmlformats.org/officeDocument/2006/relationships/footer" Target="/word/footer1.xml" Id="R650fccdf27c2409b" /></Relationships>
</file>