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f2676e3f14d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MTB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MTB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76dd389d884cd9"/>
      <w:footerReference xmlns:r="http://schemas.openxmlformats.org/officeDocument/2006/relationships" w:type="default" r:id="Rad5b49d45025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MTB CAPITAL AS   ·   Org.nr 992 814 373   ·   Nedre Korskirkeallmenningen 1A   ·   5017 BERGEN   ·   Tlf. 94 11 00 00   ·   solveig@mtbgruppen.no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MTB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6dd389d884cd9" /><Relationship Type="http://schemas.openxmlformats.org/officeDocument/2006/relationships/footer" Target="/word/footer1.xml" Id="Rad5b49d450254846" /></Relationships>
</file>