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bb56abcff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6250ebd0d401a"/>
      <w:footerReference xmlns:r="http://schemas.openxmlformats.org/officeDocument/2006/relationships" w:type="default" r:id="R0592f069cbe6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6250ebd0d401a" /><Relationship Type="http://schemas.openxmlformats.org/officeDocument/2006/relationships/footer" Target="/word/footer1.xml" Id="R0592f069cbe641fe" /></Relationships>
</file>