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a08730a2f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NORGE AS</w:t>
      </w:r>
    </w:p>
    <w:sectPr>
      <w:headerReference xmlns:r="http://schemas.openxmlformats.org/officeDocument/2006/relationships" w:type="default" r:id="Rc60c7bd431ab4bf7"/>
      <w:footerReference xmlns:r="http://schemas.openxmlformats.org/officeDocument/2006/relationships" w:type="default" r:id="Reee5de8c45a4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NORGE AS   ·   Org.nr 992 986 417   ·   Langelandsvegen 35   ·   6010 ÅLESUND   ·   post@bfnorge.no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c7bd431ab4bf7" /><Relationship Type="http://schemas.openxmlformats.org/officeDocument/2006/relationships/footer" Target="/word/footer1.xml" Id="Reee5de8c45a44494" /></Relationships>
</file>