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eb7b657dd4c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G. ANDERSEN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G. ANDERSEN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b3d8bf9d83409a"/>
      <w:footerReference xmlns:r="http://schemas.openxmlformats.org/officeDocument/2006/relationships" w:type="default" r:id="Rb005855aa360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G. ANDERSEN AS   ·   Org.nr 993 020 095   ·   Nygårdshaugen 105   ·   1739 BORGENHAUGEN   ·   Tlf. 69 17 77 77   ·   ror.g.a@online.no   ·   www.g-andersen.no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G.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3d8bf9d83409a" /><Relationship Type="http://schemas.openxmlformats.org/officeDocument/2006/relationships/footer" Target="/word/footer1.xml" Id="Rb005855aa3604921" /></Relationships>
</file>