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3773191ee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KRISTINE 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c7231c381fa545c1"/>
      <w:footerReference xmlns:r="http://schemas.openxmlformats.org/officeDocument/2006/relationships" w:type="default" r:id="Re4bfcf680fce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31c381fa545c1" /><Relationship Type="http://schemas.openxmlformats.org/officeDocument/2006/relationships/footer" Target="/word/footer1.xml" Id="Re4bfcf680fce4f3b" /></Relationships>
</file>