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2dae476ab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c5d9647454d7d"/>
      <w:footerReference xmlns:r="http://schemas.openxmlformats.org/officeDocument/2006/relationships" w:type="default" r:id="R5b68450069f4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BYGG AS   ·   Org.nr 993 130 796   ·   Birkebeinervegen 21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c5d9647454d7d" /><Relationship Type="http://schemas.openxmlformats.org/officeDocument/2006/relationships/footer" Target="/word/footer1.xml" Id="R5b68450069f44f59" /></Relationships>
</file>