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3b50841f9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FJELDAVLI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FJELDAVLI AS</w:t>
      </w:r>
    </w:p>
    <w:sectPr>
      <w:headerReference xmlns:r="http://schemas.openxmlformats.org/officeDocument/2006/relationships" w:type="default" r:id="R3c14314c13244e30"/>
      <w:footerReference xmlns:r="http://schemas.openxmlformats.org/officeDocument/2006/relationships" w:type="default" r:id="R1b53cb5e3d2f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FJELDAVLI AS   ·   Org.nr 993 211 923   ·   Sentrumsveien 13   ·   8646 KORGEN   ·   fjeldavli@gmail.com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FJELDAVLI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4314c13244e30" /><Relationship Type="http://schemas.openxmlformats.org/officeDocument/2006/relationships/footer" Target="/word/footer1.xml" Id="R1b53cb5e3d2f4f05" /></Relationships>
</file>