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1e00034b5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ed8f18a44465f"/>
      <w:footerReference xmlns:r="http://schemas.openxmlformats.org/officeDocument/2006/relationships" w:type="default" r:id="R378771eb20f8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ed8f18a44465f" /><Relationship Type="http://schemas.openxmlformats.org/officeDocument/2006/relationships/footer" Target="/word/footer1.xml" Id="R378771eb20f8434f" /></Relationships>
</file>