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d6638b6a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Avaldsnes,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LASA AS</w:t>
      </w:r>
    </w:p>
    <w:sectPr>
      <w:headerReference xmlns:r="http://schemas.openxmlformats.org/officeDocument/2006/relationships" w:type="default" r:id="R11c7833e92804736"/>
      <w:footerReference xmlns:r="http://schemas.openxmlformats.org/officeDocument/2006/relationships" w:type="default" r:id="R43bea2aa1447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LASA AS   ·   Org.nr 993 233 404   ·   Husøyvegen 264   ·   4262 AVALDSNES   ·   Tlf. 90 93 22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7833e92804736" /><Relationship Type="http://schemas.openxmlformats.org/officeDocument/2006/relationships/footer" Target="/word/footer1.xml" Id="R43bea2aa14474ef9" /></Relationships>
</file>